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74" w:type="dxa"/>
        <w:tblLook w:val="04A0" w:firstRow="1" w:lastRow="0" w:firstColumn="1" w:lastColumn="0" w:noHBand="0" w:noVBand="1"/>
      </w:tblPr>
      <w:tblGrid>
        <w:gridCol w:w="4644"/>
        <w:gridCol w:w="3228"/>
        <w:gridCol w:w="3402"/>
      </w:tblGrid>
      <w:tr w:rsidR="00153F49" w:rsidRPr="00153F49" w14:paraId="52543E19" w14:textId="77777777" w:rsidTr="00153F49">
        <w:tc>
          <w:tcPr>
            <w:tcW w:w="4644" w:type="dxa"/>
            <w:shd w:val="clear" w:color="auto" w:fill="auto"/>
          </w:tcPr>
          <w:p w14:paraId="23106579" w14:textId="77777777" w:rsidR="00153F49" w:rsidRPr="00153F49" w:rsidRDefault="00874829" w:rsidP="00153F49">
            <w:pPr>
              <w:spacing w:after="200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Cambria" w:hAnsi="Arial" w:cs="Arial"/>
                <w:noProof/>
                <w:sz w:val="14"/>
                <w:szCs w:val="14"/>
              </w:rPr>
              <w:drawing>
                <wp:inline distT="0" distB="0" distL="0" distR="0" wp14:anchorId="01E4E4D4" wp14:editId="452B47EC">
                  <wp:extent cx="1866900" cy="67627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shd w:val="clear" w:color="auto" w:fill="auto"/>
          </w:tcPr>
          <w:p w14:paraId="471190C6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Azienda Formazione Mantova -  For.Ma</w:t>
            </w:r>
          </w:p>
          <w:p w14:paraId="07EBD027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Sede C/O C.F.P. di Mantova</w:t>
            </w:r>
          </w:p>
          <w:p w14:paraId="7C9D21EF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Via Gandolfo 13</w:t>
            </w:r>
          </w:p>
          <w:p w14:paraId="332BCFC0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46100 Mantova (MN)</w:t>
            </w:r>
          </w:p>
          <w:p w14:paraId="32CDD164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www.formazionemantova.it</w:t>
            </w:r>
          </w:p>
        </w:tc>
        <w:tc>
          <w:tcPr>
            <w:tcW w:w="3402" w:type="dxa"/>
            <w:shd w:val="clear" w:color="auto" w:fill="auto"/>
          </w:tcPr>
          <w:p w14:paraId="1CE6BE99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Tel. 0376.432537</w:t>
            </w:r>
          </w:p>
          <w:p w14:paraId="5B2AC22E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Fax 0376.432538</w:t>
            </w:r>
          </w:p>
          <w:p w14:paraId="12684D4F" w14:textId="77777777" w:rsidR="00153F49" w:rsidRPr="00153F49" w:rsidRDefault="00983B9D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hyperlink r:id="rId5" w:history="1">
              <w:r w:rsidR="00153F49" w:rsidRPr="00153F49">
                <w:rPr>
                  <w:rFonts w:ascii="Arial" w:eastAsia="Cambria" w:hAnsi="Arial" w:cs="Arial"/>
                  <w:color w:val="808080"/>
                  <w:sz w:val="14"/>
                  <w:szCs w:val="14"/>
                </w:rPr>
                <w:t>info@formazionemantova.it</w:t>
              </w:r>
            </w:hyperlink>
          </w:p>
          <w:p w14:paraId="466A8712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Rea di Mantova 232382</w:t>
            </w:r>
          </w:p>
          <w:p w14:paraId="7FCCA04A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P.I. 02195950205</w:t>
            </w:r>
          </w:p>
          <w:p w14:paraId="682E4685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  <w:t>PEC: formamn@legalmail.it</w:t>
            </w:r>
          </w:p>
        </w:tc>
      </w:tr>
    </w:tbl>
    <w:p w14:paraId="04DF2080" w14:textId="77777777" w:rsidR="007010F2" w:rsidRPr="00153F49" w:rsidRDefault="00153F49" w:rsidP="007E0E62">
      <w:pPr>
        <w:pStyle w:val="Defaul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EEE72B0" w14:textId="554A3B6B" w:rsidR="00DA6A29" w:rsidRDefault="00DA6A29" w:rsidP="00DA6A29">
      <w:pPr>
        <w:pStyle w:val="NormaleWeb"/>
        <w:spacing w:before="0" w:beforeAutospacing="0" w:afterAutospacing="0"/>
        <w:ind w:left="340"/>
        <w:jc w:val="center"/>
        <w:rPr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AVVISO </w:t>
      </w:r>
      <w:r w:rsidRPr="001A0329">
        <w:rPr>
          <w:rFonts w:ascii="Tahoma" w:hAnsi="Tahoma" w:cs="Tahoma"/>
          <w:b/>
          <w:bCs/>
          <w:sz w:val="18"/>
          <w:szCs w:val="18"/>
        </w:rPr>
        <w:t>PUBBLICO per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a.f</w:t>
      </w:r>
      <w:proofErr w:type="spellEnd"/>
      <w:r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. 20</w:t>
      </w:r>
      <w:r w:rsidR="003E02C5"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2</w:t>
      </w:r>
      <w:r w:rsidR="0009181F">
        <w:rPr>
          <w:rStyle w:val="spelle"/>
          <w:rFonts w:ascii="Tahoma" w:hAnsi="Tahoma" w:cs="Tahoma"/>
          <w:b/>
          <w:bCs/>
          <w:color w:val="000000"/>
          <w:sz w:val="18"/>
          <w:szCs w:val="18"/>
        </w:rPr>
        <w:t>2/23</w:t>
      </w:r>
    </w:p>
    <w:p w14:paraId="1CB2BFE1" w14:textId="77777777" w:rsidR="00DA6A29" w:rsidRPr="00153F49" w:rsidRDefault="00DA6A29" w:rsidP="00153F49">
      <w:pPr>
        <w:pStyle w:val="NormaleWeb"/>
        <w:spacing w:before="0" w:beforeAutospacing="0" w:afterAutospacing="0"/>
        <w:ind w:left="340"/>
        <w:jc w:val="center"/>
        <w:rPr>
          <w:color w:val="000000"/>
          <w:sz w:val="27"/>
          <w:szCs w:val="27"/>
        </w:rPr>
      </w:pPr>
      <w:r>
        <w:rPr>
          <w:rStyle w:val="grame"/>
          <w:rFonts w:ascii="Tahoma" w:hAnsi="Tahoma" w:cs="Tahoma"/>
          <w:color w:val="000000"/>
          <w:sz w:val="18"/>
          <w:szCs w:val="18"/>
        </w:rPr>
        <w:t xml:space="preserve">MANIFESTAZIONE D’INTERESSE A COLLABORARE COME </w:t>
      </w:r>
      <w:r>
        <w:rPr>
          <w:rStyle w:val="grame"/>
          <w:rFonts w:ascii="Tahoma" w:hAnsi="Tahoma" w:cs="Tahoma"/>
          <w:b/>
          <w:bCs/>
          <w:color w:val="000000"/>
          <w:sz w:val="18"/>
          <w:szCs w:val="18"/>
        </w:rPr>
        <w:t>FORMATORE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Style w:val="grame"/>
          <w:rFonts w:ascii="Tahoma" w:hAnsi="Tahoma" w:cs="Tahoma"/>
          <w:color w:val="000000"/>
          <w:sz w:val="18"/>
          <w:szCs w:val="18"/>
        </w:rPr>
        <w:t>CON L’AZIENDA SPECIALE DELLA PROVI</w:t>
      </w:r>
      <w:r>
        <w:rPr>
          <w:rFonts w:ascii="Tahoma" w:hAnsi="Tahoma" w:cs="Tahoma"/>
          <w:color w:val="000000"/>
          <w:sz w:val="18"/>
          <w:szCs w:val="18"/>
        </w:rPr>
        <w:t>NCIA DI MANTOVA - FORMAZIONE MANTOVA -</w:t>
      </w:r>
      <w:hyperlink r:id="rId6" w:tgtFrame="_blank" w:history="1">
        <w:r>
          <w:rPr>
            <w:rStyle w:val="spelle"/>
            <w:rFonts w:ascii="Tahoma" w:hAnsi="Tahoma" w:cs="Tahoma"/>
            <w:color w:val="0000FF"/>
            <w:sz w:val="18"/>
            <w:szCs w:val="18"/>
            <w:u w:val="single"/>
          </w:rPr>
          <w:t>FOR.MA</w:t>
        </w:r>
      </w:hyperlink>
      <w:r w:rsidRPr="00691C8B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- PRIMA </w:t>
      </w:r>
      <w:r>
        <w:rPr>
          <w:rStyle w:val="grame"/>
          <w:rFonts w:ascii="Tahoma" w:hAnsi="Tahoma" w:cs="Tahoma"/>
          <w:color w:val="000000"/>
          <w:sz w:val="18"/>
          <w:szCs w:val="18"/>
        </w:rPr>
        <w:t>ISCRIZIONE/AGGIORNAMENTO DATI</w:t>
      </w:r>
    </w:p>
    <w:p w14:paraId="1077CA9F" w14:textId="77777777" w:rsidR="007E0E62" w:rsidRDefault="007E0E62" w:rsidP="007E0E6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Aree disciplinari di insegnamento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9764"/>
      </w:tblGrid>
      <w:tr w:rsidR="007E0E62" w:rsidRPr="00153F49" w14:paraId="2EA530F1" w14:textId="77777777" w:rsidTr="00153F49">
        <w:trPr>
          <w:trHeight w:val="193"/>
        </w:trPr>
        <w:tc>
          <w:tcPr>
            <w:tcW w:w="0" w:type="auto"/>
          </w:tcPr>
          <w:p w14:paraId="5EA4EBD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F9364D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matematiche e scientifiche - chimico - fisiche </w:t>
            </w:r>
          </w:p>
        </w:tc>
      </w:tr>
      <w:tr w:rsidR="007E0E62" w:rsidRPr="00153F49" w14:paraId="01C1D435" w14:textId="77777777" w:rsidTr="00153F49">
        <w:trPr>
          <w:trHeight w:val="193"/>
        </w:trPr>
        <w:tc>
          <w:tcPr>
            <w:tcW w:w="0" w:type="auto"/>
          </w:tcPr>
          <w:p w14:paraId="125368E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EBB66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sicurezza ambiente e lavoro </w:t>
            </w:r>
          </w:p>
        </w:tc>
      </w:tr>
      <w:tr w:rsidR="007E0E62" w:rsidRPr="00153F49" w14:paraId="66756DB4" w14:textId="77777777" w:rsidTr="00153F49">
        <w:trPr>
          <w:trHeight w:val="193"/>
        </w:trPr>
        <w:tc>
          <w:tcPr>
            <w:tcW w:w="0" w:type="auto"/>
          </w:tcPr>
          <w:p w14:paraId="03F6A49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15C6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Informatica </w:t>
            </w:r>
          </w:p>
        </w:tc>
      </w:tr>
      <w:tr w:rsidR="007E0E62" w:rsidRPr="00153F49" w14:paraId="7AA5FFAA" w14:textId="77777777" w:rsidTr="00153F49">
        <w:trPr>
          <w:trHeight w:val="193"/>
        </w:trPr>
        <w:tc>
          <w:tcPr>
            <w:tcW w:w="0" w:type="auto"/>
          </w:tcPr>
          <w:p w14:paraId="41FE806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91924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Lingue e letterature straniere </w:t>
            </w:r>
          </w:p>
        </w:tc>
      </w:tr>
      <w:tr w:rsidR="007E0E62" w:rsidRPr="00153F49" w14:paraId="13735699" w14:textId="77777777" w:rsidTr="00153F49">
        <w:trPr>
          <w:trHeight w:val="193"/>
        </w:trPr>
        <w:tc>
          <w:tcPr>
            <w:tcW w:w="0" w:type="auto"/>
          </w:tcPr>
          <w:p w14:paraId="4D4E145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76F49E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letterarie e umanistiche </w:t>
            </w:r>
          </w:p>
        </w:tc>
      </w:tr>
      <w:tr w:rsidR="007E0E62" w:rsidRPr="00153F49" w14:paraId="6B355E81" w14:textId="77777777" w:rsidTr="00153F49">
        <w:trPr>
          <w:trHeight w:val="193"/>
        </w:trPr>
        <w:tc>
          <w:tcPr>
            <w:tcW w:w="0" w:type="auto"/>
          </w:tcPr>
          <w:p w14:paraId="4ACDF516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402E1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psicologiche </w:t>
            </w:r>
          </w:p>
        </w:tc>
      </w:tr>
      <w:tr w:rsidR="007E0E62" w:rsidRPr="00153F49" w14:paraId="5E6B1033" w14:textId="77777777" w:rsidTr="00153F49">
        <w:trPr>
          <w:trHeight w:val="193"/>
        </w:trPr>
        <w:tc>
          <w:tcPr>
            <w:tcW w:w="0" w:type="auto"/>
          </w:tcPr>
          <w:p w14:paraId="79776A8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53DC99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Religione </w:t>
            </w:r>
          </w:p>
        </w:tc>
      </w:tr>
      <w:tr w:rsidR="007E0E62" w:rsidRPr="00153F49" w14:paraId="04740641" w14:textId="77777777" w:rsidTr="00153F49">
        <w:trPr>
          <w:trHeight w:val="193"/>
        </w:trPr>
        <w:tc>
          <w:tcPr>
            <w:tcW w:w="0" w:type="auto"/>
          </w:tcPr>
          <w:p w14:paraId="4C5961D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C0B9C3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agrarie </w:t>
            </w:r>
          </w:p>
        </w:tc>
      </w:tr>
      <w:tr w:rsidR="007E0E62" w:rsidRPr="00153F49" w14:paraId="4B567DC7" w14:textId="77777777" w:rsidTr="00153F49">
        <w:trPr>
          <w:trHeight w:val="193"/>
        </w:trPr>
        <w:tc>
          <w:tcPr>
            <w:tcW w:w="0" w:type="auto"/>
          </w:tcPr>
          <w:p w14:paraId="7220A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DFD760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comunicazione, grafica</w:t>
            </w:r>
            <w:r w:rsidR="00FB50CD" w:rsidRPr="00153F49">
              <w:rPr>
                <w:sz w:val="20"/>
                <w:szCs w:val="20"/>
              </w:rPr>
              <w:t>, multimedia</w:t>
            </w:r>
            <w:r w:rsidRPr="00153F49">
              <w:rPr>
                <w:sz w:val="20"/>
                <w:szCs w:val="20"/>
              </w:rPr>
              <w:t xml:space="preserve"> </w:t>
            </w:r>
          </w:p>
        </w:tc>
      </w:tr>
      <w:tr w:rsidR="00DA6A29" w:rsidRPr="00153F49" w14:paraId="2EA8112E" w14:textId="77777777" w:rsidTr="00153F49">
        <w:trPr>
          <w:trHeight w:val="193"/>
        </w:trPr>
        <w:tc>
          <w:tcPr>
            <w:tcW w:w="0" w:type="auto"/>
          </w:tcPr>
          <w:p w14:paraId="50241774" w14:textId="77777777" w:rsidR="00DA6A29" w:rsidRPr="00153F49" w:rsidRDefault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1</w:t>
            </w:r>
            <w:r w:rsidR="006055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A4A704" w14:textId="77777777" w:rsidR="00DA6A29" w:rsidRPr="00153F49" w:rsidRDefault="00DA6A29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commerciali, aziendali, marketing, turistiche</w:t>
            </w:r>
          </w:p>
        </w:tc>
      </w:tr>
      <w:tr w:rsidR="007E0E62" w:rsidRPr="00153F49" w14:paraId="51C69795" w14:textId="77777777" w:rsidTr="00153F49">
        <w:trPr>
          <w:trHeight w:val="193"/>
        </w:trPr>
        <w:tc>
          <w:tcPr>
            <w:tcW w:w="0" w:type="auto"/>
          </w:tcPr>
          <w:p w14:paraId="00A7EB8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50451E5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economico - giuridiche </w:t>
            </w:r>
          </w:p>
        </w:tc>
      </w:tr>
      <w:tr w:rsidR="007E0E62" w:rsidRPr="00153F49" w14:paraId="18B7DBD0" w14:textId="77777777" w:rsidTr="00153F49">
        <w:trPr>
          <w:trHeight w:val="193"/>
        </w:trPr>
        <w:tc>
          <w:tcPr>
            <w:tcW w:w="0" w:type="auto"/>
          </w:tcPr>
          <w:p w14:paraId="4AB208D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B09240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mediche </w:t>
            </w:r>
          </w:p>
        </w:tc>
      </w:tr>
      <w:tr w:rsidR="007E0E62" w:rsidRPr="00153F49" w14:paraId="4287DCC9" w14:textId="77777777" w:rsidTr="00153F49">
        <w:trPr>
          <w:trHeight w:val="193"/>
        </w:trPr>
        <w:tc>
          <w:tcPr>
            <w:tcW w:w="0" w:type="auto"/>
          </w:tcPr>
          <w:p w14:paraId="6078880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7BA6F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biologiche - microbiologiche </w:t>
            </w:r>
          </w:p>
        </w:tc>
      </w:tr>
      <w:tr w:rsidR="007E0E62" w:rsidRPr="00153F49" w14:paraId="1511DCF3" w14:textId="77777777" w:rsidTr="00153F49">
        <w:trPr>
          <w:trHeight w:val="193"/>
        </w:trPr>
        <w:tc>
          <w:tcPr>
            <w:tcW w:w="0" w:type="auto"/>
          </w:tcPr>
          <w:p w14:paraId="712DE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3017E8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motorie </w:t>
            </w:r>
          </w:p>
        </w:tc>
      </w:tr>
      <w:tr w:rsidR="007E0E62" w:rsidRPr="00153F49" w14:paraId="3A9E84F7" w14:textId="77777777" w:rsidTr="00153F49">
        <w:trPr>
          <w:trHeight w:val="193"/>
        </w:trPr>
        <w:tc>
          <w:tcPr>
            <w:tcW w:w="0" w:type="auto"/>
          </w:tcPr>
          <w:p w14:paraId="69561C8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92825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Servizi sociosanitari </w:t>
            </w:r>
          </w:p>
        </w:tc>
      </w:tr>
      <w:tr w:rsidR="007E0E62" w:rsidRPr="00153F49" w14:paraId="2F9E5259" w14:textId="77777777" w:rsidTr="00153F49">
        <w:trPr>
          <w:trHeight w:val="193"/>
        </w:trPr>
        <w:tc>
          <w:tcPr>
            <w:tcW w:w="0" w:type="auto"/>
          </w:tcPr>
          <w:p w14:paraId="6E5FD74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DD215E1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Alimentare e sicurezza professionale </w:t>
            </w:r>
          </w:p>
        </w:tc>
      </w:tr>
      <w:tr w:rsidR="007E0E62" w:rsidRPr="00153F49" w14:paraId="606F185A" w14:textId="77777777" w:rsidTr="00153F49">
        <w:trPr>
          <w:trHeight w:val="193"/>
        </w:trPr>
        <w:tc>
          <w:tcPr>
            <w:tcW w:w="0" w:type="auto"/>
          </w:tcPr>
          <w:p w14:paraId="67C9F2A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96FC89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Acconciatura ed estetica e sicurezza professionale </w:t>
            </w:r>
          </w:p>
        </w:tc>
      </w:tr>
      <w:tr w:rsidR="007E0E62" w:rsidRPr="00153F49" w14:paraId="3506BD19" w14:textId="77777777" w:rsidTr="00153F49">
        <w:trPr>
          <w:trHeight w:val="435"/>
        </w:trPr>
        <w:tc>
          <w:tcPr>
            <w:tcW w:w="0" w:type="auto"/>
          </w:tcPr>
          <w:p w14:paraId="21062A2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8D1F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Vendite e sicurezza professionale (es. vetrinistica, tecniche di vendita) </w:t>
            </w:r>
          </w:p>
        </w:tc>
      </w:tr>
      <w:tr w:rsidR="007E0E62" w:rsidRPr="00153F49" w14:paraId="68287650" w14:textId="77777777" w:rsidTr="00153F49">
        <w:trPr>
          <w:trHeight w:val="435"/>
        </w:trPr>
        <w:tc>
          <w:tcPr>
            <w:tcW w:w="0" w:type="auto"/>
          </w:tcPr>
          <w:p w14:paraId="5E91271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195BAB6" w14:textId="7784175A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 w:rsidRPr="0009181F">
              <w:rPr>
                <w:b/>
                <w:bCs/>
                <w:sz w:val="20"/>
                <w:szCs w:val="20"/>
              </w:rPr>
              <w:t>Laboratorio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e sicurezza del Settore Vendite (attività pratica in laboratorio) </w:t>
            </w:r>
          </w:p>
        </w:tc>
      </w:tr>
      <w:tr w:rsidR="007E0E62" w:rsidRPr="00153F49" w14:paraId="135D8859" w14:textId="77777777" w:rsidTr="00153F49">
        <w:trPr>
          <w:trHeight w:val="438"/>
        </w:trPr>
        <w:tc>
          <w:tcPr>
            <w:tcW w:w="0" w:type="auto"/>
          </w:tcPr>
          <w:p w14:paraId="734FBC9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03F1BB" w14:textId="43C0AE68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Acconciatura ed estetica e sicurezza professionale </w:t>
            </w:r>
          </w:p>
        </w:tc>
      </w:tr>
      <w:tr w:rsidR="007E0E62" w:rsidRPr="00153F49" w14:paraId="60E05615" w14:textId="77777777" w:rsidTr="00153F49">
        <w:trPr>
          <w:trHeight w:val="195"/>
        </w:trPr>
        <w:tc>
          <w:tcPr>
            <w:tcW w:w="0" w:type="auto"/>
          </w:tcPr>
          <w:p w14:paraId="06448A0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E6F5A1A" w14:textId="6EBABAC1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 xml:space="preserve">aboratorio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Alimentare e sicurezza professionale </w:t>
            </w:r>
          </w:p>
        </w:tc>
      </w:tr>
      <w:tr w:rsidR="007E0E62" w:rsidRPr="00153F49" w14:paraId="3105C06C" w14:textId="77777777" w:rsidTr="00153F49">
        <w:trPr>
          <w:trHeight w:val="438"/>
        </w:trPr>
        <w:tc>
          <w:tcPr>
            <w:tcW w:w="0" w:type="auto"/>
          </w:tcPr>
          <w:p w14:paraId="19535E2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E4F3DE2" w14:textId="27E11DD5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Meccanico e sicurezza professionale (attività pratica in laboratorio) </w:t>
            </w:r>
          </w:p>
        </w:tc>
      </w:tr>
      <w:tr w:rsidR="007E0E62" w:rsidRPr="00153F49" w14:paraId="7E49F04E" w14:textId="77777777" w:rsidTr="00153F49">
        <w:trPr>
          <w:trHeight w:val="438"/>
        </w:trPr>
        <w:tc>
          <w:tcPr>
            <w:tcW w:w="0" w:type="auto"/>
          </w:tcPr>
          <w:p w14:paraId="44B3C75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F3928D" w14:textId="05899244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Elettrico ed Elettronica e sicurezza professionale (attività pratica in laboratorio) </w:t>
            </w:r>
          </w:p>
        </w:tc>
      </w:tr>
      <w:tr w:rsidR="007E0E62" w:rsidRPr="00153F49" w14:paraId="7C33ECB0" w14:textId="77777777" w:rsidTr="00153F49">
        <w:trPr>
          <w:trHeight w:val="434"/>
        </w:trPr>
        <w:tc>
          <w:tcPr>
            <w:tcW w:w="0" w:type="auto"/>
          </w:tcPr>
          <w:p w14:paraId="7594CC4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86EC2CC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Elettrico ed Elettronica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elettrico e CAD, elettrotecnica, elettronica, misure, tecnologia elettrica) </w:t>
            </w:r>
          </w:p>
        </w:tc>
      </w:tr>
      <w:tr w:rsidR="007E0E62" w:rsidRPr="00153F49" w14:paraId="62F3C3AB" w14:textId="77777777" w:rsidTr="00153F49">
        <w:trPr>
          <w:trHeight w:val="435"/>
        </w:trPr>
        <w:tc>
          <w:tcPr>
            <w:tcW w:w="0" w:type="auto"/>
          </w:tcPr>
          <w:p w14:paraId="6F0C214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66B9D4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Meccanico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meccanico e CAD, tecnologia meccanica) </w:t>
            </w:r>
          </w:p>
        </w:tc>
      </w:tr>
      <w:tr w:rsidR="007E0E62" w:rsidRPr="00153F49" w14:paraId="5B90CB14" w14:textId="77777777" w:rsidTr="00153F49">
        <w:trPr>
          <w:trHeight w:val="438"/>
        </w:trPr>
        <w:tc>
          <w:tcPr>
            <w:tcW w:w="0" w:type="auto"/>
          </w:tcPr>
          <w:p w14:paraId="3CA6662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AA3A70" w14:textId="77F7160B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="00260414" w:rsidRPr="00153F49">
              <w:rPr>
                <w:sz w:val="20"/>
                <w:szCs w:val="20"/>
              </w:rPr>
              <w:t>del Settore Agrario (</w:t>
            </w:r>
            <w:r w:rsidRPr="00153F49">
              <w:rPr>
                <w:sz w:val="20"/>
                <w:szCs w:val="20"/>
              </w:rPr>
              <w:t>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laboratori di trasformazione del prodotto agricolo, coltivazione in campo e in serra) </w:t>
            </w:r>
          </w:p>
        </w:tc>
      </w:tr>
      <w:tr w:rsidR="006C5926" w:rsidRPr="00153F49" w14:paraId="2D098745" w14:textId="77777777" w:rsidTr="00153F49">
        <w:trPr>
          <w:trHeight w:val="193"/>
        </w:trPr>
        <w:tc>
          <w:tcPr>
            <w:tcW w:w="0" w:type="auto"/>
          </w:tcPr>
          <w:p w14:paraId="5CCBA9C9" w14:textId="77777777" w:rsidR="006C5926" w:rsidRPr="00153F49" w:rsidRDefault="00605597" w:rsidP="006C59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5926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C3D76F7" w14:textId="77777777" w:rsidR="006C5926" w:rsidRPr="00153F49" w:rsidRDefault="006C5926" w:rsidP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Altra disciplina </w:t>
            </w:r>
          </w:p>
        </w:tc>
      </w:tr>
    </w:tbl>
    <w:p w14:paraId="61973BFB" w14:textId="566EF08A" w:rsidR="007E0E62" w:rsidRDefault="00983B9D" w:rsidP="00153F49">
      <w:pPr>
        <w:jc w:val="center"/>
      </w:pPr>
      <w:r>
        <w:rPr>
          <w:noProof/>
        </w:rPr>
        <w:drawing>
          <wp:inline distT="0" distB="0" distL="0" distR="0" wp14:anchorId="1FC66F10" wp14:editId="52DBD45E">
            <wp:extent cx="714375" cy="723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E62" w:rsidSect="007E0E6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62"/>
    <w:rsid w:val="0009181F"/>
    <w:rsid w:val="00153F49"/>
    <w:rsid w:val="00260414"/>
    <w:rsid w:val="003E02C5"/>
    <w:rsid w:val="00584FC1"/>
    <w:rsid w:val="00605597"/>
    <w:rsid w:val="00677D52"/>
    <w:rsid w:val="006C4180"/>
    <w:rsid w:val="006C5926"/>
    <w:rsid w:val="007010F2"/>
    <w:rsid w:val="00782BB2"/>
    <w:rsid w:val="007E0E62"/>
    <w:rsid w:val="00874829"/>
    <w:rsid w:val="008A50B9"/>
    <w:rsid w:val="008B2B41"/>
    <w:rsid w:val="00983B9D"/>
    <w:rsid w:val="009C4F8C"/>
    <w:rsid w:val="009D0B51"/>
    <w:rsid w:val="00BE6042"/>
    <w:rsid w:val="00BE6A86"/>
    <w:rsid w:val="00DA6A29"/>
    <w:rsid w:val="00E1324A"/>
    <w:rsid w:val="00E335C7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21E7D"/>
  <w15:docId w15:val="{D1B530B9-357F-44CB-ADCA-04AC6F9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0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DA6A29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A6A29"/>
  </w:style>
  <w:style w:type="character" w:customStyle="1" w:styleId="grame">
    <w:name w:val="grame"/>
    <w:basedOn w:val="Carpredefinitoparagrafo"/>
    <w:rsid w:val="00DA6A29"/>
  </w:style>
  <w:style w:type="character" w:customStyle="1" w:styleId="apple-converted-space">
    <w:name w:val="apple-converted-space"/>
    <w:basedOn w:val="Carpredefinitoparagrafo"/>
    <w:rsid w:val="00DA6A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.MA" TargetMode="External"/><Relationship Id="rId5" Type="http://schemas.openxmlformats.org/officeDocument/2006/relationships/hyperlink" Target="mailto:info@formazionemantova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disciplinari di insegnamento</vt:lpstr>
    </vt:vector>
  </TitlesOfParts>
  <Company>.</Company>
  <LinksUpToDate>false</LinksUpToDate>
  <CharactersWithSpaces>2545</CharactersWithSpaces>
  <SharedDoc>false</SharedDoc>
  <HLinks>
    <vt:vector size="12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mailto:info@formazionemantova.it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disciplinari di insegnamento</dc:title>
  <dc:creator>pc</dc:creator>
  <cp:lastModifiedBy>Angela</cp:lastModifiedBy>
  <cp:revision>6</cp:revision>
  <dcterms:created xsi:type="dcterms:W3CDTF">2019-04-18T09:24:00Z</dcterms:created>
  <dcterms:modified xsi:type="dcterms:W3CDTF">2022-05-05T07:30:00Z</dcterms:modified>
</cp:coreProperties>
</file>